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95A" w:rsidRDefault="006A695A" w:rsidP="00F63C2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</w:p>
    <w:p w:rsidR="00F63C2B" w:rsidRPr="00F63C2B" w:rsidRDefault="00F63C2B" w:rsidP="00F63C2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ՀԱՅՏԱՐԱՐՈՒԹՅՈՒՆ</w:t>
      </w:r>
    </w:p>
    <w:p w:rsidR="00F63C2B" w:rsidRPr="00F63C2B" w:rsidRDefault="00F63C2B" w:rsidP="006413DE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b/>
          <w:sz w:val="20"/>
          <w:szCs w:val="24"/>
          <w:lang w:val="af-ZA"/>
        </w:rPr>
        <w:t>կնքված պայմանագրի մասին</w:t>
      </w:r>
    </w:p>
    <w:p w:rsidR="00F63C2B" w:rsidRPr="00F63C2B" w:rsidRDefault="00F63C2B" w:rsidP="00F63C2B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Պատվիրատուն</w:t>
      </w:r>
      <w:r w:rsidR="006413DE">
        <w:rPr>
          <w:rFonts w:ascii="GHEA Grapalat" w:eastAsia="Times New Roman" w:hAnsi="GHEA Grapalat" w:cs="Times New Roman"/>
          <w:sz w:val="20"/>
          <w:szCs w:val="24"/>
          <w:lang w:val="af-ZA"/>
        </w:rPr>
        <w:t>`</w:t>
      </w:r>
      <w:r w:rsidR="0060710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="006413DE">
        <w:rPr>
          <w:rFonts w:ascii="GHEA Grapalat" w:eastAsia="Times New Roman" w:hAnsi="GHEA Grapalat" w:cs="Times New Roman"/>
          <w:sz w:val="20"/>
          <w:szCs w:val="24"/>
          <w:lang w:val="af-ZA"/>
        </w:rPr>
        <w:t>&lt;&lt;</w:t>
      </w:r>
      <w:r w:rsidR="00B70DD6" w:rsidRPr="00BE1434">
        <w:rPr>
          <w:rFonts w:ascii="GHEA Grapalat" w:eastAsia="Times New Roman" w:hAnsi="GHEA Grapalat" w:cs="Sylfaen"/>
          <w:sz w:val="20"/>
          <w:szCs w:val="24"/>
          <w:lang w:val="hy-AM"/>
        </w:rPr>
        <w:t>Իրավական կրթության և վերականգնողակ</w:t>
      </w:r>
      <w:r w:rsidR="006413DE">
        <w:rPr>
          <w:rFonts w:ascii="GHEA Grapalat" w:eastAsia="Times New Roman" w:hAnsi="GHEA Grapalat" w:cs="Sylfaen"/>
          <w:sz w:val="20"/>
          <w:szCs w:val="24"/>
          <w:lang w:val="hy-AM"/>
        </w:rPr>
        <w:t>ան ծրագրերի իրականացման կենտրո</w:t>
      </w:r>
      <w:r w:rsidR="00607102">
        <w:rPr>
          <w:rFonts w:ascii="GHEA Grapalat" w:eastAsia="Times New Roman" w:hAnsi="GHEA Grapalat" w:cs="Sylfaen"/>
          <w:sz w:val="20"/>
          <w:szCs w:val="24"/>
        </w:rPr>
        <w:t>ն</w:t>
      </w:r>
      <w:r w:rsidR="006413DE" w:rsidRPr="006413DE">
        <w:rPr>
          <w:rFonts w:ascii="GHEA Grapalat" w:eastAsia="Times New Roman" w:hAnsi="GHEA Grapalat" w:cs="Sylfaen"/>
          <w:sz w:val="20"/>
          <w:szCs w:val="24"/>
          <w:lang w:val="af-ZA"/>
        </w:rPr>
        <w:t>&gt;&gt;</w:t>
      </w:r>
      <w:r w:rsidR="00B70DD6" w:rsidRPr="00BE1434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ՊՈԱԿ-ը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,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որը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գտնվում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="0060710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ք. Երևան, Մ.Խորենացու 162Ա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հասցեում</w:t>
      </w:r>
      <w:r w:rsidRPr="00F63C2B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,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ստորև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ներկայացնու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մ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 xml:space="preserve">է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br/>
      </w:r>
      <w:r w:rsidR="006C740E">
        <w:rPr>
          <w:rFonts w:ascii="GHEA Grapalat" w:eastAsia="Times New Roman" w:hAnsi="GHEA Grapalat" w:cs="Sylfaen"/>
          <w:b/>
          <w:sz w:val="20"/>
          <w:szCs w:val="24"/>
          <w:lang w:val="af-ZA"/>
        </w:rPr>
        <w:t>N ԻԿՎԾԻԿ-ՄԱԱՊ</w:t>
      </w:r>
      <w:r w:rsidR="004701EF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ՁԲ-18/33 </w:t>
      </w:r>
      <w:r w:rsidR="00F43C56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ծածկագրով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կնքված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պայմանագրի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մասին</w:t>
      </w:r>
      <w:r w:rsidR="006413DE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63C2B">
        <w:rPr>
          <w:rFonts w:ascii="GHEA Grapalat" w:eastAsia="Times New Roman" w:hAnsi="GHEA Grapalat" w:cs="Sylfaen"/>
          <w:sz w:val="20"/>
          <w:szCs w:val="24"/>
          <w:lang w:val="af-ZA"/>
        </w:rPr>
        <w:t>տեղեկատվությունը</w:t>
      </w:r>
      <w:r w:rsidRPr="00F63C2B">
        <w:rPr>
          <w:rFonts w:ascii="GHEA Grapalat" w:eastAsia="Times New Roman" w:hAnsi="GHEA Grapalat" w:cs="Arial Armenian"/>
          <w:sz w:val="20"/>
          <w:szCs w:val="24"/>
          <w:lang w:val="af-ZA"/>
        </w:rPr>
        <w:t>։</w:t>
      </w:r>
    </w:p>
    <w:tbl>
      <w:tblPr>
        <w:tblW w:w="11482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31"/>
        <w:gridCol w:w="259"/>
        <w:gridCol w:w="177"/>
        <w:gridCol w:w="309"/>
        <w:gridCol w:w="591"/>
        <w:gridCol w:w="36"/>
        <w:gridCol w:w="181"/>
        <w:gridCol w:w="17"/>
        <w:gridCol w:w="109"/>
        <w:gridCol w:w="93"/>
        <w:gridCol w:w="30"/>
        <w:gridCol w:w="278"/>
        <w:gridCol w:w="277"/>
        <w:gridCol w:w="135"/>
        <w:gridCol w:w="195"/>
        <w:gridCol w:w="386"/>
        <w:gridCol w:w="153"/>
        <w:gridCol w:w="376"/>
        <w:gridCol w:w="43"/>
        <w:gridCol w:w="197"/>
        <w:gridCol w:w="123"/>
        <w:gridCol w:w="525"/>
        <w:gridCol w:w="204"/>
        <w:gridCol w:w="80"/>
        <w:gridCol w:w="156"/>
        <w:gridCol w:w="342"/>
        <w:gridCol w:w="131"/>
        <w:gridCol w:w="46"/>
        <w:gridCol w:w="53"/>
        <w:gridCol w:w="93"/>
        <w:gridCol w:w="29"/>
        <w:gridCol w:w="142"/>
        <w:gridCol w:w="315"/>
        <w:gridCol w:w="35"/>
        <w:gridCol w:w="271"/>
        <w:gridCol w:w="201"/>
        <w:gridCol w:w="41"/>
        <w:gridCol w:w="306"/>
        <w:gridCol w:w="31"/>
        <w:gridCol w:w="497"/>
        <w:gridCol w:w="21"/>
        <w:gridCol w:w="234"/>
        <w:gridCol w:w="32"/>
        <w:gridCol w:w="209"/>
        <w:gridCol w:w="217"/>
        <w:gridCol w:w="491"/>
        <w:gridCol w:w="76"/>
        <w:gridCol w:w="1984"/>
      </w:tblGrid>
      <w:tr w:rsidR="00F63C2B" w:rsidRPr="00B70DD6" w:rsidTr="00DC4C39">
        <w:trPr>
          <w:trHeight w:val="146"/>
        </w:trPr>
        <w:tc>
          <w:tcPr>
            <w:tcW w:w="11482" w:type="dxa"/>
            <w:gridSpan w:val="49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63C2B" w:rsidRPr="00F63C2B" w:rsidTr="00DC4C39">
        <w:trPr>
          <w:trHeight w:val="110"/>
        </w:trPr>
        <w:tc>
          <w:tcPr>
            <w:tcW w:w="424" w:type="dxa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</w:pPr>
            <w:r w:rsidRPr="00B70DD6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>N</w:t>
            </w:r>
          </w:p>
        </w:tc>
        <w:tc>
          <w:tcPr>
            <w:tcW w:w="1703" w:type="dxa"/>
            <w:gridSpan w:val="6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6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Չափ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մանմիա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762" w:type="dxa"/>
            <w:gridSpan w:val="8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</w:rPr>
              <w:footnoteReference w:id="1"/>
            </w:r>
          </w:p>
        </w:tc>
        <w:tc>
          <w:tcPr>
            <w:tcW w:w="1782" w:type="dxa"/>
            <w:gridSpan w:val="11"/>
            <w:shd w:val="clear" w:color="auto" w:fill="auto"/>
            <w:vAlign w:val="center"/>
          </w:tcPr>
          <w:p w:rsidR="00F63C2B" w:rsidRPr="00B70DD6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Նախահաշվայինգինը</w:t>
            </w:r>
            <w:proofErr w:type="spellEnd"/>
          </w:p>
        </w:tc>
        <w:tc>
          <w:tcPr>
            <w:tcW w:w="2552" w:type="dxa"/>
            <w:gridSpan w:val="14"/>
            <w:vMerge w:val="restart"/>
            <w:shd w:val="clear" w:color="auto" w:fill="auto"/>
            <w:vAlign w:val="center"/>
          </w:tcPr>
          <w:p w:rsidR="00F63C2B" w:rsidRPr="00B70DD6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B70DD6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2551" w:type="dxa"/>
            <w:gridSpan w:val="3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Պայմանագրովնախատեսված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)</w:t>
            </w:r>
          </w:p>
        </w:tc>
      </w:tr>
      <w:tr w:rsidR="00F63C2B" w:rsidRPr="00F63C2B" w:rsidTr="00DC4C39">
        <w:trPr>
          <w:trHeight w:val="175"/>
        </w:trPr>
        <w:tc>
          <w:tcPr>
            <w:tcW w:w="424" w:type="dxa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03" w:type="dxa"/>
            <w:gridSpan w:val="6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6"/>
            <w:vMerge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2"/>
            </w:r>
          </w:p>
        </w:tc>
        <w:tc>
          <w:tcPr>
            <w:tcW w:w="769" w:type="dxa"/>
            <w:gridSpan w:val="4"/>
            <w:vMerge w:val="restart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82" w:type="dxa"/>
            <w:gridSpan w:val="11"/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/ՀՀ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/</w:t>
            </w:r>
          </w:p>
        </w:tc>
        <w:tc>
          <w:tcPr>
            <w:tcW w:w="2552" w:type="dxa"/>
            <w:gridSpan w:val="14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vMerge/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F63C2B" w:rsidRPr="00F63C2B" w:rsidTr="00DC4C39">
        <w:trPr>
          <w:trHeight w:val="275"/>
        </w:trPr>
        <w:tc>
          <w:tcPr>
            <w:tcW w:w="42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0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7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3"/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C2B" w:rsidRPr="00F63C2B" w:rsidRDefault="00F63C2B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2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F63C2B" w:rsidRPr="00F63C2B" w:rsidRDefault="00F63C2B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6413DE" w:rsidRPr="00F63C2B" w:rsidTr="00DC4C39">
        <w:trPr>
          <w:trHeight w:val="40"/>
        </w:trPr>
        <w:tc>
          <w:tcPr>
            <w:tcW w:w="424" w:type="dxa"/>
            <w:shd w:val="clear" w:color="auto" w:fill="auto"/>
            <w:vAlign w:val="center"/>
          </w:tcPr>
          <w:p w:rsidR="006413DE" w:rsidRPr="00F63C2B" w:rsidRDefault="006413DE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17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3DE" w:rsidRPr="005C077D" w:rsidRDefault="006C740E" w:rsidP="006E47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</w:rPr>
            </w:pPr>
            <w:r w:rsidRPr="005C077D">
              <w:rPr>
                <w:rFonts w:ascii="GHEA Grapalat" w:eastAsia="Times New Roman" w:hAnsi="GHEA Grapalat" w:cs="Courier New"/>
                <w:sz w:val="18"/>
                <w:szCs w:val="18"/>
              </w:rPr>
              <w:t>ԼԵԴ լուսարձակներ (լուսատու)</w:t>
            </w:r>
          </w:p>
        </w:tc>
        <w:tc>
          <w:tcPr>
            <w:tcW w:w="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3DE" w:rsidRPr="006413DE" w:rsidRDefault="006C740E" w:rsidP="006413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3DE" w:rsidRPr="00CB593D" w:rsidRDefault="006C740E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20</w:t>
            </w:r>
          </w:p>
        </w:tc>
        <w:tc>
          <w:tcPr>
            <w:tcW w:w="7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3DE" w:rsidRPr="00CB593D" w:rsidRDefault="006C740E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20</w:t>
            </w:r>
          </w:p>
        </w:tc>
        <w:tc>
          <w:tcPr>
            <w:tcW w:w="9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3DE" w:rsidRPr="00F63C2B" w:rsidRDefault="005C077D" w:rsidP="006C740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157800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3DE" w:rsidRPr="006E4756" w:rsidRDefault="005C077D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157800</w:t>
            </w:r>
          </w:p>
        </w:tc>
        <w:tc>
          <w:tcPr>
            <w:tcW w:w="25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3DE" w:rsidRPr="006413DE" w:rsidRDefault="006C740E" w:rsidP="006413D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A283D">
              <w:rPr>
                <w:rFonts w:ascii="GHEA Grapalat" w:eastAsia="Times New Roman" w:hAnsi="GHEA Grapalat" w:cs="Courier New"/>
                <w:sz w:val="18"/>
                <w:szCs w:val="18"/>
              </w:rPr>
              <w:t>ԼԵԴ</w:t>
            </w:r>
            <w:r w:rsidRPr="00BB51AD">
              <w:rPr>
                <w:rFonts w:ascii="GHEA Grapalat" w:eastAsia="Times New Roman" w:hAnsi="GHEA Grapalat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լուսարծակ</w:t>
            </w:r>
            <w:proofErr w:type="spellEnd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լուսատու</w:t>
            </w:r>
            <w:proofErr w:type="spellEnd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 xml:space="preserve">)` </w:t>
            </w:r>
            <w:proofErr w:type="spellStart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երկէ</w:t>
            </w:r>
            <w:proofErr w:type="spellEnd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 xml:space="preserve"> ՝120սմ, </w:t>
            </w:r>
            <w:proofErr w:type="spellStart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երկուլամպ</w:t>
            </w:r>
            <w:proofErr w:type="spellEnd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,</w:t>
            </w:r>
            <w:r w:rsidRPr="00BB51AD">
              <w:rPr>
                <w:rFonts w:ascii="GHEA Grapalat" w:eastAsia="Times New Roman" w:hAnsi="GHEA Grapalat" w:cs="Courier New"/>
                <w:sz w:val="18"/>
                <w:szCs w:val="18"/>
              </w:rPr>
              <w:t xml:space="preserve"> 40W</w:t>
            </w: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,65</w:t>
            </w:r>
            <w:r w:rsidRPr="00BB51AD">
              <w:rPr>
                <w:rFonts w:ascii="GHEA Grapalat" w:eastAsia="Times New Roman" w:hAnsi="GHEA Grapalat" w:cs="Courier New"/>
                <w:sz w:val="18"/>
                <w:szCs w:val="18"/>
              </w:rPr>
              <w:t>00</w:t>
            </w:r>
            <w:r w:rsidRPr="00BA283D">
              <w:rPr>
                <w:rFonts w:ascii="GHEA Grapalat" w:eastAsia="Times New Roman" w:hAnsi="GHEA Grapalat" w:cs="Courier New"/>
                <w:sz w:val="18"/>
                <w:szCs w:val="18"/>
              </w:rPr>
              <w:t>К</w:t>
            </w:r>
          </w:p>
        </w:tc>
        <w:tc>
          <w:tcPr>
            <w:tcW w:w="2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13DE" w:rsidRPr="006413DE" w:rsidRDefault="006C740E" w:rsidP="0053607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A283D">
              <w:rPr>
                <w:rFonts w:ascii="GHEA Grapalat" w:eastAsia="Times New Roman" w:hAnsi="GHEA Grapalat" w:cs="Courier New"/>
                <w:sz w:val="18"/>
                <w:szCs w:val="18"/>
              </w:rPr>
              <w:t>ԼԵԴ</w:t>
            </w:r>
            <w:r w:rsidRPr="00BB51AD">
              <w:rPr>
                <w:rFonts w:ascii="GHEA Grapalat" w:eastAsia="Times New Roman" w:hAnsi="GHEA Grapalat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լուսարծակ</w:t>
            </w:r>
            <w:proofErr w:type="spellEnd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լուսատու</w:t>
            </w:r>
            <w:proofErr w:type="spellEnd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 xml:space="preserve">)` </w:t>
            </w:r>
            <w:proofErr w:type="spellStart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երկէ</w:t>
            </w:r>
            <w:proofErr w:type="spellEnd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 xml:space="preserve"> ՝120սմ, </w:t>
            </w:r>
            <w:proofErr w:type="spellStart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երկուլամպ</w:t>
            </w:r>
            <w:proofErr w:type="spellEnd"/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,</w:t>
            </w:r>
            <w:r w:rsidRPr="00BB51AD">
              <w:rPr>
                <w:rFonts w:ascii="GHEA Grapalat" w:eastAsia="Times New Roman" w:hAnsi="GHEA Grapalat" w:cs="Courier New"/>
                <w:sz w:val="18"/>
                <w:szCs w:val="18"/>
              </w:rPr>
              <w:t xml:space="preserve"> 40W</w:t>
            </w:r>
            <w:r>
              <w:rPr>
                <w:rFonts w:ascii="GHEA Grapalat" w:eastAsia="Times New Roman" w:hAnsi="GHEA Grapalat" w:cs="Courier New"/>
                <w:sz w:val="18"/>
                <w:szCs w:val="18"/>
              </w:rPr>
              <w:t>,65</w:t>
            </w:r>
            <w:r w:rsidRPr="00BB51AD">
              <w:rPr>
                <w:rFonts w:ascii="GHEA Grapalat" w:eastAsia="Times New Roman" w:hAnsi="GHEA Grapalat" w:cs="Courier New"/>
                <w:sz w:val="18"/>
                <w:szCs w:val="18"/>
              </w:rPr>
              <w:t>00</w:t>
            </w:r>
            <w:r w:rsidRPr="00BA283D">
              <w:rPr>
                <w:rFonts w:ascii="GHEA Grapalat" w:eastAsia="Times New Roman" w:hAnsi="GHEA Grapalat" w:cs="Courier New"/>
                <w:sz w:val="18"/>
                <w:szCs w:val="18"/>
              </w:rPr>
              <w:t>К</w:t>
            </w:r>
          </w:p>
        </w:tc>
      </w:tr>
      <w:tr w:rsidR="00314A26" w:rsidRPr="00F63C2B" w:rsidTr="00DC4C39">
        <w:trPr>
          <w:trHeight w:val="40"/>
        </w:trPr>
        <w:tc>
          <w:tcPr>
            <w:tcW w:w="11482" w:type="dxa"/>
            <w:gridSpan w:val="49"/>
            <w:shd w:val="clear" w:color="auto" w:fill="auto"/>
            <w:vAlign w:val="center"/>
          </w:tcPr>
          <w:p w:rsidR="00314A26" w:rsidRPr="00F63C2B" w:rsidRDefault="00314A26" w:rsidP="00F63C2B">
            <w:pPr>
              <w:spacing w:after="0" w:line="240" w:lineRule="auto"/>
              <w:jc w:val="both"/>
              <w:rPr>
                <w:rFonts w:ascii="GHEA Grapalat" w:eastAsia="Times New Roman" w:hAnsi="GHEA Grapalat" w:cs="Arial Armenian"/>
                <w:sz w:val="18"/>
                <w:szCs w:val="18"/>
              </w:rPr>
            </w:pPr>
          </w:p>
        </w:tc>
      </w:tr>
      <w:tr w:rsidR="00314A26" w:rsidRPr="00F63C2B" w:rsidTr="00DC4C39">
        <w:trPr>
          <w:trHeight w:val="169"/>
        </w:trPr>
        <w:tc>
          <w:tcPr>
            <w:tcW w:w="11482" w:type="dxa"/>
            <w:gridSpan w:val="49"/>
            <w:shd w:val="clear" w:color="auto" w:fill="99CCFF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14A26" w:rsidRPr="00F63C2B" w:rsidTr="00DC4C39">
        <w:trPr>
          <w:trHeight w:val="137"/>
        </w:trPr>
        <w:tc>
          <w:tcPr>
            <w:tcW w:w="398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50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</w:tr>
      <w:tr w:rsidR="00314A26" w:rsidRPr="00F63C2B" w:rsidTr="00DC4C39">
        <w:trPr>
          <w:trHeight w:val="196"/>
        </w:trPr>
        <w:tc>
          <w:tcPr>
            <w:tcW w:w="11482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14A26" w:rsidRPr="00F63C2B" w:rsidTr="00DC4C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82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63C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/>
              </w:rPr>
              <w:footnoteReference w:id="4"/>
            </w:r>
          </w:p>
        </w:tc>
      </w:tr>
      <w:tr w:rsidR="00314A26" w:rsidRPr="00F63C2B" w:rsidTr="00DC4C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8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6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66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37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314A26" w:rsidRPr="00F63C2B" w:rsidTr="00DC4C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0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66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7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14A26" w:rsidRPr="00F63C2B" w:rsidTr="00DC4C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82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14A26" w:rsidRPr="00647F26" w:rsidTr="00DC4C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կամհրապարակելու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225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14A26" w:rsidRPr="00647F26" w:rsidRDefault="00DC4C39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10</w:t>
            </w:r>
            <w:r w:rsidR="00314A26" w:rsidRPr="00647F26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</w:t>
            </w:r>
            <w:r w:rsidR="00314A26">
              <w:rPr>
                <w:rFonts w:ascii="GHEA Grapalat" w:eastAsia="Times New Roman" w:hAnsi="GHEA Grapalat" w:cs="Times New Roman"/>
                <w:sz w:val="18"/>
                <w:szCs w:val="18"/>
              </w:rPr>
              <w:t>04</w:t>
            </w:r>
            <w:r w:rsidR="00314A26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.201</w:t>
            </w:r>
            <w:r w:rsidR="00314A26">
              <w:rPr>
                <w:rFonts w:ascii="GHEA Grapalat" w:eastAsia="Times New Roman" w:hAnsi="GHEA Grapalat" w:cs="Times New Roman"/>
                <w:sz w:val="18"/>
                <w:szCs w:val="18"/>
              </w:rPr>
              <w:t>8</w:t>
            </w:r>
            <w:r w:rsidR="00314A26" w:rsidRPr="00647F26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թ.</w:t>
            </w:r>
          </w:p>
        </w:tc>
      </w:tr>
      <w:tr w:rsidR="00314A26" w:rsidRPr="00647F26" w:rsidTr="00DC4C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85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647F26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5"/>
            </w:r>
          </w:p>
        </w:tc>
        <w:tc>
          <w:tcPr>
            <w:tcW w:w="5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647F26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22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647F26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314A26" w:rsidRPr="00647F26" w:rsidTr="00DC4C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85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647F26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647F26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522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647F26" w:rsidRDefault="00314A2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314A26" w:rsidRPr="00F63C2B" w:rsidTr="00DC4C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85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647F26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5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647F26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647F26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3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647F26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314A26" w:rsidRPr="00F63C2B" w:rsidTr="00DC4C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85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5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14A26" w:rsidRPr="00F63C2B" w:rsidTr="00DC4C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85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5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32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314A26" w:rsidRPr="00F63C2B" w:rsidTr="00DC4C39">
        <w:trPr>
          <w:trHeight w:val="54"/>
        </w:trPr>
        <w:tc>
          <w:tcPr>
            <w:tcW w:w="11482" w:type="dxa"/>
            <w:gridSpan w:val="49"/>
            <w:shd w:val="clear" w:color="auto" w:fill="99CCFF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314A26" w:rsidRPr="00F63C2B" w:rsidTr="00DC4C39">
        <w:trPr>
          <w:trHeight w:val="40"/>
        </w:trPr>
        <w:tc>
          <w:tcPr>
            <w:tcW w:w="1191" w:type="dxa"/>
            <w:gridSpan w:val="4"/>
            <w:vMerge w:val="restart"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56" w:type="dxa"/>
            <w:gridSpan w:val="11"/>
            <w:vMerge w:val="restart"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Մասնակիցներիանվանումները</w:t>
            </w:r>
            <w:proofErr w:type="spellEnd"/>
          </w:p>
        </w:tc>
        <w:tc>
          <w:tcPr>
            <w:tcW w:w="8235" w:type="dxa"/>
            <w:gridSpan w:val="34"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Յուրաքանչյուրմասնակցի</w:t>
            </w:r>
            <w:proofErr w:type="spellEnd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հ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314A26" w:rsidRPr="00F63C2B" w:rsidTr="00DC4C39">
        <w:trPr>
          <w:trHeight w:val="213"/>
        </w:trPr>
        <w:tc>
          <w:tcPr>
            <w:tcW w:w="1191" w:type="dxa"/>
            <w:gridSpan w:val="4"/>
            <w:vMerge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1"/>
            <w:vMerge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8235" w:type="dxa"/>
            <w:gridSpan w:val="34"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6"/>
            </w:r>
          </w:p>
        </w:tc>
      </w:tr>
      <w:tr w:rsidR="00314A26" w:rsidRPr="00F63C2B" w:rsidTr="00DC4C39">
        <w:trPr>
          <w:trHeight w:val="137"/>
        </w:trPr>
        <w:tc>
          <w:tcPr>
            <w:tcW w:w="1191" w:type="dxa"/>
            <w:gridSpan w:val="4"/>
            <w:vMerge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1"/>
            <w:vMerge/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95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Գիննառանց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0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ԱԱՀ</w:t>
            </w:r>
          </w:p>
        </w:tc>
        <w:tc>
          <w:tcPr>
            <w:tcW w:w="32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14A26" w:rsidRPr="00F63C2B" w:rsidTr="00DC4C39">
        <w:trPr>
          <w:trHeight w:val="137"/>
        </w:trPr>
        <w:tc>
          <w:tcPr>
            <w:tcW w:w="11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4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7"/>
            </w:r>
          </w:p>
        </w:tc>
        <w:tc>
          <w:tcPr>
            <w:tcW w:w="14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</w:rPr>
              <w:footnoteReference w:id="9"/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4A26" w:rsidRPr="00F63C2B" w:rsidRDefault="00314A26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C4C39" w:rsidRPr="00F63C2B" w:rsidTr="00DC4C39">
        <w:trPr>
          <w:trHeight w:val="83"/>
        </w:trPr>
        <w:tc>
          <w:tcPr>
            <w:tcW w:w="1191" w:type="dxa"/>
            <w:gridSpan w:val="4"/>
            <w:shd w:val="clear" w:color="auto" w:fill="auto"/>
            <w:vAlign w:val="center"/>
          </w:tcPr>
          <w:p w:rsidR="00DC4C39" w:rsidRPr="006413DE" w:rsidRDefault="00DC4C39" w:rsidP="006413D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6413DE">
              <w:rPr>
                <w:rFonts w:ascii="GHEA Grapalat" w:eastAsia="Times New Roman" w:hAnsi="GHEA Grapalat" w:cs="Times New Roman"/>
                <w:sz w:val="16"/>
                <w:szCs w:val="16"/>
              </w:rPr>
              <w:t>1</w:t>
            </w:r>
          </w:p>
        </w:tc>
        <w:tc>
          <w:tcPr>
            <w:tcW w:w="2056" w:type="dxa"/>
            <w:gridSpan w:val="11"/>
            <w:shd w:val="clear" w:color="auto" w:fill="auto"/>
            <w:vAlign w:val="center"/>
          </w:tcPr>
          <w:p w:rsidR="00DC4C39" w:rsidRPr="006C740E" w:rsidRDefault="00DC4C39" w:rsidP="006E475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6C740E">
              <w:rPr>
                <w:rFonts w:ascii="GHEA Grapalat" w:eastAsia="Times New Roman" w:hAnsi="GHEA Grapalat" w:cs="Times New Roman"/>
                <w:sz w:val="16"/>
                <w:szCs w:val="16"/>
              </w:rPr>
              <w:t>«ԼԱՅԹ ԸՆԴ ՄՈՐ» ՍՊԸ</w:t>
            </w:r>
          </w:p>
          <w:p w:rsidR="00DC4C39" w:rsidRPr="006413DE" w:rsidRDefault="00DC4C39" w:rsidP="006413D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shd w:val="clear" w:color="auto" w:fill="auto"/>
            <w:vAlign w:val="center"/>
          </w:tcPr>
          <w:p w:rsidR="00DC4C39" w:rsidRPr="00F63C2B" w:rsidRDefault="00DC4C39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83333.34</w:t>
            </w:r>
          </w:p>
        </w:tc>
        <w:tc>
          <w:tcPr>
            <w:tcW w:w="1484" w:type="dxa"/>
            <w:gridSpan w:val="7"/>
            <w:shd w:val="clear" w:color="auto" w:fill="auto"/>
            <w:vAlign w:val="center"/>
          </w:tcPr>
          <w:p w:rsidR="00DC4C39" w:rsidRPr="00F63C2B" w:rsidRDefault="00DC4C39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83333.34</w:t>
            </w:r>
          </w:p>
        </w:tc>
        <w:tc>
          <w:tcPr>
            <w:tcW w:w="938" w:type="dxa"/>
            <w:gridSpan w:val="7"/>
            <w:shd w:val="clear" w:color="auto" w:fill="auto"/>
            <w:vAlign w:val="center"/>
          </w:tcPr>
          <w:p w:rsidR="00DC4C39" w:rsidRDefault="00DC4C39" w:rsidP="00EB1C74">
            <w:r w:rsidRPr="00DC4C39">
              <w:rPr>
                <w:rFonts w:ascii="GHEA Grapalat" w:eastAsia="Times New Roman" w:hAnsi="GHEA Grapalat" w:cs="Times New Roman"/>
                <w:sz w:val="16"/>
                <w:szCs w:val="16"/>
              </w:rPr>
              <w:t>16666.66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C4C39" w:rsidRDefault="00DC4C39" w:rsidP="005949D7">
            <w:r w:rsidRPr="00DC4C39">
              <w:rPr>
                <w:rFonts w:ascii="GHEA Grapalat" w:eastAsia="Times New Roman" w:hAnsi="GHEA Grapalat" w:cs="Times New Roman"/>
                <w:sz w:val="16"/>
                <w:szCs w:val="16"/>
              </w:rPr>
              <w:t>16666.66</w:t>
            </w:r>
          </w:p>
        </w:tc>
        <w:tc>
          <w:tcPr>
            <w:tcW w:w="1280" w:type="dxa"/>
            <w:gridSpan w:val="7"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100000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C4C39" w:rsidRPr="00F63C2B" w:rsidRDefault="00DC4C39" w:rsidP="006E47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</w:rPr>
              <w:t>100000</w:t>
            </w:r>
          </w:p>
        </w:tc>
      </w:tr>
      <w:tr w:rsidR="00DC4C39" w:rsidRPr="00F63C2B" w:rsidTr="00DC4C39">
        <w:trPr>
          <w:trHeight w:val="290"/>
        </w:trPr>
        <w:tc>
          <w:tcPr>
            <w:tcW w:w="20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939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15" w:firstLine="245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</w:tr>
      <w:tr w:rsidR="00DC4C39" w:rsidRPr="00F63C2B" w:rsidTr="00DC4C39">
        <w:trPr>
          <w:trHeight w:val="288"/>
        </w:trPr>
        <w:tc>
          <w:tcPr>
            <w:tcW w:w="11482" w:type="dxa"/>
            <w:gridSpan w:val="49"/>
            <w:shd w:val="clear" w:color="auto" w:fill="99CCFF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DC4C39" w:rsidRPr="00F63C2B" w:rsidTr="00DC4C39">
        <w:tc>
          <w:tcPr>
            <w:tcW w:w="11482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Տ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C4C39" w:rsidRPr="00F63C2B" w:rsidTr="00DC4C39">
        <w:tc>
          <w:tcPr>
            <w:tcW w:w="755" w:type="dxa"/>
            <w:gridSpan w:val="2"/>
            <w:vMerge w:val="restart"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N</w:t>
            </w:r>
          </w:p>
        </w:tc>
        <w:tc>
          <w:tcPr>
            <w:tcW w:w="1553" w:type="dxa"/>
            <w:gridSpan w:val="6"/>
            <w:vMerge w:val="restart"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Մասնակցիանվանումը</w:t>
            </w:r>
            <w:proofErr w:type="spellEnd"/>
          </w:p>
        </w:tc>
        <w:tc>
          <w:tcPr>
            <w:tcW w:w="917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բավարարկամանբավարար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)</w:t>
            </w:r>
          </w:p>
        </w:tc>
      </w:tr>
      <w:tr w:rsidR="00DC4C39" w:rsidRPr="00F63C2B" w:rsidTr="00DC4C39">
        <w:tc>
          <w:tcPr>
            <w:tcW w:w="7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Ծրարըկազմելու</w:t>
            </w:r>
            <w:proofErr w:type="spellEnd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ներկա-յացնելուհամա-պատաս-խանութ-յունը</w:t>
            </w:r>
            <w:proofErr w:type="spellEnd"/>
          </w:p>
        </w:tc>
        <w:tc>
          <w:tcPr>
            <w:tcW w:w="9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Հրավեր-ովպա-հանջվողփաստա-թղթերիառկա-յությունը</w:t>
            </w:r>
            <w:proofErr w:type="spellEnd"/>
          </w:p>
        </w:tc>
        <w:tc>
          <w:tcPr>
            <w:tcW w:w="10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Առաջարկածգնմանառարկայիտեխնիկա-կանհատկանիշ-ներիհամա-պատասխա-նությունը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  <w:t>Մասնա-գիտա-կանգոր-ծունեութ-յուն</w:t>
            </w:r>
            <w:proofErr w:type="spellEnd"/>
          </w:p>
        </w:tc>
        <w:tc>
          <w:tcPr>
            <w:tcW w:w="7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Մասնա-գիտա-կանփոր-ձառութ-յունը</w:t>
            </w:r>
            <w:proofErr w:type="spellEnd"/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Ֆինա-նսականմիջոցներ</w:t>
            </w:r>
            <w:proofErr w:type="spellEnd"/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Տեխնի-կականմիջոց-ներ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Աշխա-տանքա-յինռեսուրս-ներ</w:t>
            </w:r>
            <w:proofErr w:type="spellEnd"/>
          </w:p>
        </w:tc>
        <w:tc>
          <w:tcPr>
            <w:tcW w:w="20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DC4C39" w:rsidRPr="00F63C2B" w:rsidTr="00DC4C39">
        <w:tc>
          <w:tcPr>
            <w:tcW w:w="7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3"/>
                <w:szCs w:val="13"/>
              </w:rPr>
            </w:pPr>
          </w:p>
        </w:tc>
        <w:tc>
          <w:tcPr>
            <w:tcW w:w="9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10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</w:rPr>
            </w:pPr>
          </w:p>
        </w:tc>
        <w:tc>
          <w:tcPr>
            <w:tcW w:w="7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20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sz w:val="13"/>
                <w:szCs w:val="13"/>
              </w:rPr>
            </w:pPr>
          </w:p>
        </w:tc>
      </w:tr>
      <w:tr w:rsidR="00DC4C39" w:rsidRPr="00F63C2B" w:rsidTr="00DC4C39">
        <w:trPr>
          <w:trHeight w:val="344"/>
        </w:trPr>
        <w:tc>
          <w:tcPr>
            <w:tcW w:w="23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Այլտեղեկություններ</w:t>
            </w:r>
            <w:proofErr w:type="spellEnd"/>
          </w:p>
        </w:tc>
        <w:tc>
          <w:tcPr>
            <w:tcW w:w="915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DC4C39" w:rsidRPr="00F63C2B" w:rsidTr="00DC4C39">
        <w:trPr>
          <w:trHeight w:val="346"/>
        </w:trPr>
        <w:tc>
          <w:tcPr>
            <w:tcW w:w="459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Ընտրվածմասնակցիորոշմանամսաթիվը</w:t>
            </w:r>
            <w:proofErr w:type="spellEnd"/>
          </w:p>
        </w:tc>
        <w:tc>
          <w:tcPr>
            <w:tcW w:w="688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DC4C3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10.04.2018թ.</w:t>
            </w:r>
          </w:p>
        </w:tc>
      </w:tr>
      <w:tr w:rsidR="00DC4C39" w:rsidRPr="00F63C2B" w:rsidTr="00DC4C39">
        <w:trPr>
          <w:trHeight w:val="250"/>
        </w:trPr>
        <w:tc>
          <w:tcPr>
            <w:tcW w:w="4597" w:type="dxa"/>
            <w:gridSpan w:val="21"/>
            <w:vMerge w:val="restart"/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Անգործությանժամկետիսկիզբ</w:t>
            </w:r>
            <w:proofErr w:type="spellEnd"/>
          </w:p>
        </w:tc>
        <w:tc>
          <w:tcPr>
            <w:tcW w:w="4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Անգործությանժամկետիավարտ</w:t>
            </w:r>
            <w:proofErr w:type="spellEnd"/>
          </w:p>
        </w:tc>
      </w:tr>
      <w:tr w:rsidR="00DC4C39" w:rsidRPr="00F63C2B" w:rsidTr="00DC4C39">
        <w:trPr>
          <w:trHeight w:val="403"/>
        </w:trPr>
        <w:tc>
          <w:tcPr>
            <w:tcW w:w="4597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27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4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DC4C39" w:rsidRPr="00F63C2B" w:rsidTr="00DC4C39">
        <w:trPr>
          <w:trHeight w:val="536"/>
        </w:trPr>
        <w:tc>
          <w:tcPr>
            <w:tcW w:w="459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 ծանուց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ելու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885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DC4C39" w:rsidRPr="00DB3DAF" w:rsidRDefault="00DC4C39" w:rsidP="00DB3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10</w:t>
            </w:r>
            <w:r w:rsidRPr="008435CD">
              <w:rPr>
                <w:rFonts w:ascii="GHEA Grapalat" w:eastAsia="Times New Roman" w:hAnsi="GHEA Grapalat" w:cs="Times New Roman"/>
                <w:sz w:val="18"/>
                <w:szCs w:val="18"/>
              </w:rPr>
              <w:t>.04.2018թ.</w:t>
            </w:r>
          </w:p>
        </w:tc>
      </w:tr>
      <w:tr w:rsidR="00DC4C39" w:rsidRPr="00F63C2B" w:rsidTr="00DC4C39">
        <w:trPr>
          <w:trHeight w:val="344"/>
        </w:trPr>
        <w:tc>
          <w:tcPr>
            <w:tcW w:w="459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885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DC4C39" w:rsidRPr="00DB3DAF" w:rsidRDefault="00DC4C39" w:rsidP="00DB3DA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10</w:t>
            </w:r>
            <w:r w:rsidRPr="008435CD">
              <w:rPr>
                <w:rFonts w:ascii="GHEA Grapalat" w:eastAsia="Times New Roman" w:hAnsi="GHEA Grapalat" w:cs="Times New Roman"/>
                <w:sz w:val="18"/>
                <w:szCs w:val="18"/>
              </w:rPr>
              <w:t>.04.2018թ.</w:t>
            </w:r>
          </w:p>
        </w:tc>
      </w:tr>
      <w:tr w:rsidR="00DC4C39" w:rsidRPr="00F63C2B" w:rsidTr="00DC4C39">
        <w:trPr>
          <w:trHeight w:val="344"/>
        </w:trPr>
        <w:tc>
          <w:tcPr>
            <w:tcW w:w="459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Պատվիրատուիկողմիցպայմանագիրըստորագրելուամսաթիվը</w:t>
            </w:r>
            <w:proofErr w:type="spellEnd"/>
          </w:p>
        </w:tc>
        <w:tc>
          <w:tcPr>
            <w:tcW w:w="688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091BD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10</w:t>
            </w:r>
            <w:r w:rsidRPr="008435CD">
              <w:rPr>
                <w:rFonts w:ascii="GHEA Grapalat" w:eastAsia="Times New Roman" w:hAnsi="GHEA Grapalat" w:cs="Times New Roman"/>
                <w:sz w:val="18"/>
                <w:szCs w:val="18"/>
              </w:rPr>
              <w:t>.04.2018թ.</w:t>
            </w:r>
          </w:p>
        </w:tc>
      </w:tr>
      <w:tr w:rsidR="00DC4C39" w:rsidRPr="00F63C2B" w:rsidTr="00DC4C39">
        <w:tc>
          <w:tcPr>
            <w:tcW w:w="1014" w:type="dxa"/>
            <w:gridSpan w:val="3"/>
            <w:vMerge w:val="restart"/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1420" w:type="dxa"/>
            <w:gridSpan w:val="7"/>
            <w:vMerge w:val="restart"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9048" w:type="dxa"/>
            <w:gridSpan w:val="39"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C4C39" w:rsidRPr="00F63C2B" w:rsidTr="004701EF">
        <w:trPr>
          <w:trHeight w:val="237"/>
        </w:trPr>
        <w:tc>
          <w:tcPr>
            <w:tcW w:w="1014" w:type="dxa"/>
            <w:gridSpan w:val="3"/>
            <w:vMerge/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7"/>
            <w:vMerge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7"/>
            <w:vMerge w:val="restart"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Պայմանագրիհամարը</w:t>
            </w:r>
            <w:proofErr w:type="spellEnd"/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Կնքմանամսաթիվը</w:t>
            </w:r>
            <w:proofErr w:type="spellEnd"/>
          </w:p>
        </w:tc>
        <w:tc>
          <w:tcPr>
            <w:tcW w:w="1276" w:type="dxa"/>
            <w:gridSpan w:val="10"/>
            <w:vMerge w:val="restart"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Կատարմանվերջնա-ժամկետը</w:t>
            </w:r>
            <w:proofErr w:type="spellEnd"/>
          </w:p>
        </w:tc>
        <w:tc>
          <w:tcPr>
            <w:tcW w:w="822" w:type="dxa"/>
            <w:gridSpan w:val="4"/>
            <w:vMerge w:val="restart"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Կանխա-վճարիչափը</w:t>
            </w:r>
            <w:proofErr w:type="spellEnd"/>
          </w:p>
        </w:tc>
        <w:tc>
          <w:tcPr>
            <w:tcW w:w="4139" w:type="dxa"/>
            <w:gridSpan w:val="12"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C4C39" w:rsidRPr="00F63C2B" w:rsidTr="004701EF">
        <w:trPr>
          <w:trHeight w:val="238"/>
        </w:trPr>
        <w:tc>
          <w:tcPr>
            <w:tcW w:w="1014" w:type="dxa"/>
            <w:gridSpan w:val="3"/>
            <w:vMerge/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7"/>
            <w:vMerge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7"/>
            <w:vMerge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10"/>
            <w:vMerge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22" w:type="dxa"/>
            <w:gridSpan w:val="4"/>
            <w:vMerge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4139" w:type="dxa"/>
            <w:gridSpan w:val="12"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C4C39" w:rsidRPr="00F63C2B" w:rsidTr="004701EF">
        <w:trPr>
          <w:trHeight w:val="263"/>
        </w:trPr>
        <w:tc>
          <w:tcPr>
            <w:tcW w:w="10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8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3"/>
                <w:szCs w:val="13"/>
              </w:rPr>
            </w:pPr>
            <w:proofErr w:type="spellStart"/>
            <w:r w:rsidRPr="00F63C2B">
              <w:rPr>
                <w:rFonts w:ascii="GHEA Grapalat" w:eastAsia="Times New Roman" w:hAnsi="GHEA Grapalat" w:cs="Sylfaen"/>
                <w:b/>
                <w:sz w:val="13"/>
                <w:szCs w:val="13"/>
              </w:rPr>
              <w:t>Առկաֆինանսականմիջոցներով</w:t>
            </w:r>
            <w:proofErr w:type="spellEnd"/>
          </w:p>
        </w:tc>
        <w:tc>
          <w:tcPr>
            <w:tcW w:w="3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Ընդհանուր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</w:rPr>
              <w:footnoteReference w:id="10"/>
            </w:r>
          </w:p>
        </w:tc>
      </w:tr>
      <w:tr w:rsidR="00DC4C39" w:rsidRPr="00F63C2B" w:rsidTr="004701EF">
        <w:trPr>
          <w:trHeight w:val="146"/>
        </w:trPr>
        <w:tc>
          <w:tcPr>
            <w:tcW w:w="1014" w:type="dxa"/>
            <w:gridSpan w:val="3"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F63C2B">
              <w:rPr>
                <w:rFonts w:ascii="GHEA Grapalat" w:eastAsia="Times New Roman" w:hAnsi="GHEA Grapalat" w:cs="Sylfaen"/>
                <w:sz w:val="16"/>
                <w:szCs w:val="16"/>
              </w:rPr>
              <w:t>1</w:t>
            </w:r>
          </w:p>
        </w:tc>
        <w:tc>
          <w:tcPr>
            <w:tcW w:w="1420" w:type="dxa"/>
            <w:gridSpan w:val="7"/>
            <w:shd w:val="clear" w:color="auto" w:fill="auto"/>
            <w:vAlign w:val="center"/>
          </w:tcPr>
          <w:p w:rsidR="00DC4C39" w:rsidRPr="006C740E" w:rsidRDefault="00DC4C39" w:rsidP="00DC4C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6C740E">
              <w:rPr>
                <w:rFonts w:ascii="GHEA Grapalat" w:eastAsia="Times New Roman" w:hAnsi="GHEA Grapalat" w:cs="Times New Roman"/>
                <w:sz w:val="16"/>
                <w:szCs w:val="16"/>
              </w:rPr>
              <w:t>«ԼԱՅԹ ԸՆԴ ՄՈՐ» ՍՊԸ</w:t>
            </w:r>
          </w:p>
          <w:p w:rsidR="00DC4C39" w:rsidRPr="00F63C2B" w:rsidRDefault="00DC4C39" w:rsidP="00F63C2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</w:p>
        </w:tc>
        <w:tc>
          <w:tcPr>
            <w:tcW w:w="1394" w:type="dxa"/>
            <w:gridSpan w:val="7"/>
            <w:shd w:val="clear" w:color="auto" w:fill="auto"/>
            <w:vAlign w:val="center"/>
          </w:tcPr>
          <w:p w:rsidR="00DC4C39" w:rsidRPr="00E01717" w:rsidRDefault="00DC4C39" w:rsidP="006E475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E01717">
              <w:rPr>
                <w:rFonts w:ascii="GHEA Grapalat" w:eastAsia="Times New Roman" w:hAnsi="GHEA Grapalat" w:cs="Sylfaen"/>
                <w:sz w:val="16"/>
                <w:szCs w:val="16"/>
              </w:rPr>
              <w:t>N ԻԿՎԾԻԿ-ՄԱԱ</w:t>
            </w:r>
            <w:r>
              <w:rPr>
                <w:rFonts w:ascii="GHEA Grapalat" w:eastAsia="Times New Roman" w:hAnsi="GHEA Grapalat" w:cs="Sylfaen"/>
                <w:sz w:val="16"/>
                <w:szCs w:val="16"/>
              </w:rPr>
              <w:t>ԱՊ</w:t>
            </w:r>
            <w:r w:rsidRPr="00E01717">
              <w:rPr>
                <w:rFonts w:ascii="GHEA Grapalat" w:eastAsia="Times New Roman" w:hAnsi="GHEA Grapalat" w:cs="Sylfaen"/>
                <w:sz w:val="16"/>
                <w:szCs w:val="16"/>
              </w:rPr>
              <w:t>ՁԲ-18/</w:t>
            </w:r>
            <w:r w:rsidR="00D9171C">
              <w:rPr>
                <w:rFonts w:ascii="GHEA Grapalat" w:eastAsia="Times New Roman" w:hAnsi="GHEA Grapalat" w:cs="Sylfaen"/>
                <w:sz w:val="16"/>
                <w:szCs w:val="16"/>
              </w:rPr>
              <w:t>33</w:t>
            </w:r>
            <w:bookmarkStart w:id="0" w:name="_GoBack"/>
            <w:bookmarkEnd w:id="0"/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DC4C39" w:rsidRPr="00F63C2B" w:rsidRDefault="00DC4C39" w:rsidP="00091BD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</w:rPr>
              <w:t>10</w:t>
            </w:r>
            <w:r w:rsidRPr="00DB3DAF">
              <w:rPr>
                <w:rFonts w:ascii="GHEA Grapalat" w:eastAsia="Times New Roman" w:hAnsi="GHEA Grapalat" w:cs="Sylfaen"/>
                <w:sz w:val="16"/>
                <w:szCs w:val="16"/>
              </w:rPr>
              <w:t>.04.2018թ.</w:t>
            </w:r>
          </w:p>
        </w:tc>
        <w:tc>
          <w:tcPr>
            <w:tcW w:w="1276" w:type="dxa"/>
            <w:gridSpan w:val="10"/>
            <w:shd w:val="clear" w:color="auto" w:fill="auto"/>
            <w:vAlign w:val="center"/>
          </w:tcPr>
          <w:p w:rsidR="00DC4C39" w:rsidRPr="00F63C2B" w:rsidRDefault="00FD7B8C" w:rsidP="00FD7B8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</w:rPr>
              <w:t>18</w:t>
            </w:r>
            <w:r w:rsidR="00DC4C39" w:rsidRPr="00DB3DAF">
              <w:rPr>
                <w:rFonts w:ascii="GHEA Grapalat" w:eastAsia="Times New Roman" w:hAnsi="GHEA Grapalat" w:cs="Sylfaen"/>
                <w:sz w:val="16"/>
                <w:szCs w:val="16"/>
              </w:rPr>
              <w:t>.04.2018թ</w:t>
            </w: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</w:rPr>
              <w:t>100000</w:t>
            </w:r>
          </w:p>
        </w:tc>
        <w:tc>
          <w:tcPr>
            <w:tcW w:w="3009" w:type="dxa"/>
            <w:gridSpan w:val="6"/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</w:rPr>
              <w:t>100000</w:t>
            </w:r>
          </w:p>
        </w:tc>
      </w:tr>
      <w:tr w:rsidR="00DC4C39" w:rsidRPr="00F63C2B" w:rsidTr="00DC4C39">
        <w:trPr>
          <w:trHeight w:val="150"/>
        </w:trPr>
        <w:tc>
          <w:tcPr>
            <w:tcW w:w="11482" w:type="dxa"/>
            <w:gridSpan w:val="49"/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Ընտրվածմասնակցի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մասնակիցների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)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անվանումը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և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C4C39" w:rsidRPr="00F63C2B" w:rsidTr="00DC4C39">
        <w:trPr>
          <w:trHeight w:val="125"/>
        </w:trPr>
        <w:tc>
          <w:tcPr>
            <w:tcW w:w="10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N</w:t>
            </w:r>
          </w:p>
        </w:tc>
        <w:tc>
          <w:tcPr>
            <w:tcW w:w="14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22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Հասցե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հեռ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Էլ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.-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Բանկայինհաշիվը</w:t>
            </w:r>
            <w:proofErr w:type="spellEnd"/>
          </w:p>
        </w:tc>
        <w:tc>
          <w:tcPr>
            <w:tcW w:w="29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ՀՎՀՀ</w:t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/>
              </w:rPr>
              <w:footnoteReference w:id="11"/>
            </w:r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/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Անձնագրիհամարը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և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C4C39" w:rsidRPr="00F63C2B" w:rsidTr="00DC4C39">
        <w:trPr>
          <w:trHeight w:val="155"/>
        </w:trPr>
        <w:tc>
          <w:tcPr>
            <w:tcW w:w="10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</w:pPr>
            <w:r w:rsidRPr="00F63C2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6C740E" w:rsidRDefault="00DC4C39" w:rsidP="00DC4C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6C740E">
              <w:rPr>
                <w:rFonts w:ascii="GHEA Grapalat" w:eastAsia="Times New Roman" w:hAnsi="GHEA Grapalat" w:cs="Times New Roman"/>
                <w:sz w:val="16"/>
                <w:szCs w:val="16"/>
              </w:rPr>
              <w:t>«ԼԱՅԹ ԸՆԴ ՄՈՐ» ՍՊԸ</w:t>
            </w:r>
          </w:p>
          <w:p w:rsidR="00DC4C39" w:rsidRPr="0057004A" w:rsidRDefault="00DC4C39" w:rsidP="0057004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</w:p>
        </w:tc>
        <w:tc>
          <w:tcPr>
            <w:tcW w:w="22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DC4C39" w:rsidRDefault="00DC4C39" w:rsidP="00DC4C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DC4C39">
              <w:rPr>
                <w:rFonts w:ascii="GHEA Grapalat" w:eastAsia="Times New Roman" w:hAnsi="GHEA Grapalat" w:cs="Times New Roman"/>
                <w:sz w:val="16"/>
                <w:szCs w:val="16"/>
              </w:rPr>
              <w:t>ք. Երևան, Բաշինջաղյան  1փ., 13-25</w:t>
            </w:r>
          </w:p>
          <w:p w:rsidR="00DC4C39" w:rsidRPr="00DC4C39" w:rsidRDefault="00DC4C39" w:rsidP="00DC4C3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57004A" w:rsidRDefault="00DC4C39" w:rsidP="0057004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E01717" w:rsidRDefault="00C2525A" w:rsidP="0057004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 w:rsidRPr="00BA283D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1570011303330100</w:t>
            </w:r>
          </w:p>
        </w:tc>
        <w:tc>
          <w:tcPr>
            <w:tcW w:w="29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25A" w:rsidRDefault="00C2525A" w:rsidP="0057004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DC4C39" w:rsidRDefault="00C2525A" w:rsidP="0057004A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>01246848</w:t>
            </w:r>
          </w:p>
          <w:p w:rsidR="00DC4C39" w:rsidRPr="00E01717" w:rsidRDefault="00DC4C39" w:rsidP="00DC4C39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</w:rPr>
            </w:pPr>
          </w:p>
        </w:tc>
      </w:tr>
      <w:tr w:rsidR="00DC4C39" w:rsidRPr="00F63C2B" w:rsidTr="00DC4C39">
        <w:trPr>
          <w:trHeight w:val="60"/>
        </w:trPr>
        <w:tc>
          <w:tcPr>
            <w:tcW w:w="11482" w:type="dxa"/>
            <w:gridSpan w:val="49"/>
            <w:shd w:val="clear" w:color="auto" w:fill="99CCFF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DC4C39" w:rsidRPr="00F63C2B" w:rsidTr="00DC4C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9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DC4C39" w:rsidRPr="00F63C2B" w:rsidTr="00DC4C39">
        <w:trPr>
          <w:trHeight w:val="129"/>
        </w:trPr>
        <w:tc>
          <w:tcPr>
            <w:tcW w:w="11482" w:type="dxa"/>
            <w:gridSpan w:val="49"/>
            <w:shd w:val="clear" w:color="auto" w:fill="99CCFF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DC4C39" w:rsidRPr="00F63C2B" w:rsidTr="00DC4C39">
        <w:trPr>
          <w:trHeight w:val="475"/>
        </w:trPr>
        <w:tc>
          <w:tcPr>
            <w:tcW w:w="252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&lt;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Գնումներիմասին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&gt; ՀՀ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95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DC4C39" w:rsidRPr="00F63C2B" w:rsidTr="00DC4C39">
        <w:trPr>
          <w:trHeight w:val="60"/>
        </w:trPr>
        <w:tc>
          <w:tcPr>
            <w:tcW w:w="11482" w:type="dxa"/>
            <w:gridSpan w:val="49"/>
            <w:shd w:val="clear" w:color="auto" w:fill="99CCFF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DC4C39" w:rsidRPr="00F63C2B" w:rsidTr="00DC4C39">
        <w:trPr>
          <w:trHeight w:val="427"/>
        </w:trPr>
        <w:tc>
          <w:tcPr>
            <w:tcW w:w="25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95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DC4C39" w:rsidRPr="00F63C2B" w:rsidTr="00DC4C39">
        <w:trPr>
          <w:trHeight w:val="60"/>
        </w:trPr>
        <w:tc>
          <w:tcPr>
            <w:tcW w:w="11482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DC4C39" w:rsidRPr="00F63C2B" w:rsidTr="00DC4C39">
        <w:trPr>
          <w:trHeight w:val="427"/>
        </w:trPr>
        <w:tc>
          <w:tcPr>
            <w:tcW w:w="25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95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DC4C39" w:rsidRPr="00F63C2B" w:rsidTr="00DC4C39">
        <w:trPr>
          <w:trHeight w:val="60"/>
        </w:trPr>
        <w:tc>
          <w:tcPr>
            <w:tcW w:w="11482" w:type="dxa"/>
            <w:gridSpan w:val="49"/>
            <w:shd w:val="clear" w:color="auto" w:fill="99CCFF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DC4C39" w:rsidRPr="00F63C2B" w:rsidTr="00DC4C39">
        <w:trPr>
          <w:trHeight w:val="102"/>
        </w:trPr>
        <w:tc>
          <w:tcPr>
            <w:tcW w:w="25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895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</w:p>
        </w:tc>
      </w:tr>
      <w:tr w:rsidR="00DC4C39" w:rsidRPr="00F63C2B" w:rsidTr="00DC4C39">
        <w:trPr>
          <w:trHeight w:val="60"/>
        </w:trPr>
        <w:tc>
          <w:tcPr>
            <w:tcW w:w="11482" w:type="dxa"/>
            <w:gridSpan w:val="49"/>
            <w:shd w:val="clear" w:color="auto" w:fill="99CCFF"/>
            <w:vAlign w:val="center"/>
          </w:tcPr>
          <w:p w:rsidR="00DC4C39" w:rsidRPr="00F63C2B" w:rsidRDefault="00DC4C39" w:rsidP="00F63C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</w:tr>
      <w:tr w:rsidR="00DC4C39" w:rsidRPr="00F63C2B" w:rsidTr="00DC4C39">
        <w:trPr>
          <w:trHeight w:val="227"/>
        </w:trPr>
        <w:tc>
          <w:tcPr>
            <w:tcW w:w="11482" w:type="dxa"/>
            <w:gridSpan w:val="49"/>
            <w:shd w:val="clear" w:color="auto" w:fill="auto"/>
            <w:vAlign w:val="center"/>
          </w:tcPr>
          <w:p w:rsidR="00DC4C39" w:rsidRPr="00F63C2B" w:rsidRDefault="00DC4C39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F63C2B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C4C39" w:rsidRPr="00F63C2B" w:rsidTr="00DC4C39">
        <w:trPr>
          <w:trHeight w:val="47"/>
        </w:trPr>
        <w:tc>
          <w:tcPr>
            <w:tcW w:w="31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Անուն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,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2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6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C39" w:rsidRPr="00F63C2B" w:rsidRDefault="00DC4C39" w:rsidP="00F63C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Էլ</w:t>
            </w:r>
            <w:proofErr w:type="spellEnd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F63C2B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փոստիհասցեն</w:t>
            </w:r>
            <w:proofErr w:type="spellEnd"/>
          </w:p>
        </w:tc>
      </w:tr>
      <w:tr w:rsidR="00DC4C39" w:rsidRPr="00F63C2B" w:rsidTr="00DC4C39">
        <w:trPr>
          <w:trHeight w:val="47"/>
        </w:trPr>
        <w:tc>
          <w:tcPr>
            <w:tcW w:w="3112" w:type="dxa"/>
            <w:gridSpan w:val="14"/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  <w:t>ԴոնարաՄհերյան</w:t>
            </w:r>
            <w:proofErr w:type="spellEnd"/>
          </w:p>
        </w:tc>
        <w:tc>
          <w:tcPr>
            <w:tcW w:w="3724" w:type="dxa"/>
            <w:gridSpan w:val="20"/>
            <w:shd w:val="clear" w:color="auto" w:fill="auto"/>
            <w:vAlign w:val="center"/>
          </w:tcPr>
          <w:p w:rsidR="00DC4C39" w:rsidRPr="00F63C2B" w:rsidRDefault="00DC4C39" w:rsidP="00F63C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  <w:t>010557660</w:t>
            </w:r>
          </w:p>
        </w:tc>
        <w:tc>
          <w:tcPr>
            <w:tcW w:w="4646" w:type="dxa"/>
            <w:gridSpan w:val="15"/>
            <w:shd w:val="clear" w:color="auto" w:fill="auto"/>
            <w:vAlign w:val="center"/>
          </w:tcPr>
          <w:p w:rsidR="00DC4C39" w:rsidRPr="00DB3DAF" w:rsidRDefault="00D9171C" w:rsidP="00DB3DA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8"/>
                <w:szCs w:val="18"/>
              </w:rPr>
            </w:pPr>
            <w:hyperlink r:id="rId8" w:history="1">
              <w:r w:rsidR="00DC4C39" w:rsidRPr="00DB3DAF">
                <w:rPr>
                  <w:rFonts w:ascii="GHEA Grapalat" w:eastAsia="Times New Roman" w:hAnsi="GHEA Grapalat" w:cs="Times New Roman"/>
                  <w:bCs/>
                  <w:sz w:val="18"/>
                  <w:szCs w:val="18"/>
                </w:rPr>
                <w:t>gnumner@lawinstitute.am</w:t>
              </w:r>
            </w:hyperlink>
          </w:p>
        </w:tc>
      </w:tr>
    </w:tbl>
    <w:p w:rsidR="00F63C2B" w:rsidRPr="00F63C2B" w:rsidRDefault="00F63C2B" w:rsidP="00F63C2B">
      <w:pPr>
        <w:spacing w:after="0" w:line="360" w:lineRule="auto"/>
        <w:ind w:right="346"/>
        <w:rPr>
          <w:rFonts w:ascii="GHEA Grapalat" w:eastAsia="Times New Roman" w:hAnsi="GHEA Grapalat" w:cs="Times New Roman"/>
        </w:rPr>
      </w:pPr>
    </w:p>
    <w:p w:rsidR="005A169D" w:rsidRDefault="005A169D"/>
    <w:sectPr w:rsidR="005A169D" w:rsidSect="006A6769">
      <w:pgSz w:w="12240" w:h="15840"/>
      <w:pgMar w:top="45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C2B" w:rsidRDefault="00F63C2B" w:rsidP="00F63C2B">
      <w:pPr>
        <w:spacing w:after="0" w:line="240" w:lineRule="auto"/>
      </w:pPr>
      <w:r>
        <w:separator/>
      </w:r>
    </w:p>
  </w:endnote>
  <w:endnote w:type="continuationSeparator" w:id="0">
    <w:p w:rsidR="00F63C2B" w:rsidRDefault="00F63C2B" w:rsidP="00F6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C2B" w:rsidRDefault="00F63C2B" w:rsidP="00F63C2B">
      <w:pPr>
        <w:spacing w:after="0" w:line="240" w:lineRule="auto"/>
      </w:pPr>
      <w:r>
        <w:separator/>
      </w:r>
    </w:p>
  </w:footnote>
  <w:footnote w:type="continuationSeparator" w:id="0">
    <w:p w:rsidR="00F63C2B" w:rsidRDefault="00F63C2B" w:rsidP="00F63C2B">
      <w:pPr>
        <w:spacing w:after="0" w:line="240" w:lineRule="auto"/>
      </w:pPr>
      <w:r>
        <w:continuationSeparator/>
      </w:r>
    </w:p>
  </w:footnote>
  <w:footnote w:id="1">
    <w:p w:rsidR="00F63C2B" w:rsidRPr="00541A77" w:rsidRDefault="00F63C2B" w:rsidP="00F63C2B">
      <w:pPr>
        <w:pStyle w:val="a3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63C2B" w:rsidRPr="002D0BF6" w:rsidRDefault="00F63C2B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14A26" w:rsidRPr="00EB00B9" w:rsidRDefault="00314A26" w:rsidP="00F63C2B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314A26" w:rsidRPr="002D0BF6" w:rsidRDefault="00314A26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14A26" w:rsidRPr="002D0BF6" w:rsidRDefault="00314A26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14A26" w:rsidRPr="002D0BF6" w:rsidRDefault="00314A26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14A26" w:rsidRPr="002D0BF6" w:rsidRDefault="00314A26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14A26" w:rsidRPr="00C868EC" w:rsidRDefault="00314A26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C4C39" w:rsidRPr="00871366" w:rsidRDefault="00DC4C39" w:rsidP="00F63C2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C4C39" w:rsidRPr="002D0BF6" w:rsidRDefault="00DC4C39" w:rsidP="00F63C2B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34E5"/>
    <w:rsid w:val="00091BD0"/>
    <w:rsid w:val="00161C5F"/>
    <w:rsid w:val="00314A26"/>
    <w:rsid w:val="003567AC"/>
    <w:rsid w:val="003A5C30"/>
    <w:rsid w:val="004701EF"/>
    <w:rsid w:val="0057004A"/>
    <w:rsid w:val="005A169D"/>
    <w:rsid w:val="005C0652"/>
    <w:rsid w:val="005C077D"/>
    <w:rsid w:val="005C6D04"/>
    <w:rsid w:val="00607102"/>
    <w:rsid w:val="006413DE"/>
    <w:rsid w:val="00647F26"/>
    <w:rsid w:val="006809F6"/>
    <w:rsid w:val="006A695A"/>
    <w:rsid w:val="006C2934"/>
    <w:rsid w:val="006C740E"/>
    <w:rsid w:val="006E4756"/>
    <w:rsid w:val="00750E9C"/>
    <w:rsid w:val="00801BC8"/>
    <w:rsid w:val="0083673E"/>
    <w:rsid w:val="00872DB3"/>
    <w:rsid w:val="00972AE7"/>
    <w:rsid w:val="00A019ED"/>
    <w:rsid w:val="00A434E5"/>
    <w:rsid w:val="00A809EF"/>
    <w:rsid w:val="00B70DD6"/>
    <w:rsid w:val="00C2525A"/>
    <w:rsid w:val="00CB593D"/>
    <w:rsid w:val="00CE6692"/>
    <w:rsid w:val="00D9171C"/>
    <w:rsid w:val="00DB3DAF"/>
    <w:rsid w:val="00DC4C39"/>
    <w:rsid w:val="00E01717"/>
    <w:rsid w:val="00E2223D"/>
    <w:rsid w:val="00EB1C74"/>
    <w:rsid w:val="00EF488D"/>
    <w:rsid w:val="00EF517D"/>
    <w:rsid w:val="00F22BB8"/>
    <w:rsid w:val="00F42730"/>
    <w:rsid w:val="00F43C56"/>
    <w:rsid w:val="00F62E7A"/>
    <w:rsid w:val="00F63C2B"/>
    <w:rsid w:val="00FB5391"/>
    <w:rsid w:val="00FB5FBE"/>
    <w:rsid w:val="00FD7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63C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semiHidden/>
    <w:rsid w:val="00F63C2B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5">
    <w:name w:val="footnote reference"/>
    <w:rsid w:val="00F63C2B"/>
    <w:rPr>
      <w:vertAlign w:val="superscript"/>
    </w:rPr>
  </w:style>
  <w:style w:type="character" w:styleId="a6">
    <w:name w:val="Hyperlink"/>
    <w:rsid w:val="00680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lawinstitute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2018-02-21T05:48:00Z</dcterms:created>
  <dcterms:modified xsi:type="dcterms:W3CDTF">2018-04-16T08:05:00Z</dcterms:modified>
</cp:coreProperties>
</file>